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659"/>
        <w:gridCol w:w="457"/>
        <w:gridCol w:w="1352"/>
        <w:gridCol w:w="1596"/>
        <w:gridCol w:w="716"/>
        <w:gridCol w:w="3351"/>
      </w:tblGrid>
      <w:tr w:rsidR="00AA3A5C" w:rsidRPr="00AA3A5C" w:rsidTr="00AA3A5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岗位类别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人数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岗位职责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招聘专业及学历(学位)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招聘范围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其他资格条件</w:t>
            </w:r>
          </w:p>
        </w:tc>
      </w:tr>
      <w:tr w:rsidR="00AA3A5C" w:rsidRPr="00AA3A5C" w:rsidTr="00AA3A5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英语教师岗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专技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主讲雅思英语相关课程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英语、英语教育专业；研究生学历且硕士及以上学位。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面向全国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具有海外留学或交流经历、雅思成绩7.5及以上且符合下列条件之一：</w:t>
            </w: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1、2018年全日制普通高校应届毕业生；</w:t>
            </w: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2、历届生，年龄在35周岁以下。</w:t>
            </w:r>
          </w:p>
        </w:tc>
      </w:tr>
      <w:tr w:rsidR="00AA3A5C" w:rsidRPr="00AA3A5C" w:rsidTr="00AA3A5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信息技术岗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其他专技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负责信息化软件开发及系统维护相关工作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计算机科学与技术（学科）、软件工程专业；研究生学历且硕士及以上学位。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面向全国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A5C" w:rsidRPr="00AA3A5C" w:rsidRDefault="00AA3A5C" w:rsidP="00AA3A5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符合下列条件之一：</w:t>
            </w: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1、2018年全日制普通高校应届毕业生；</w:t>
            </w:r>
            <w:r w:rsidRPr="00AA3A5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2、历届生，年龄在35周岁以下。</w:t>
            </w:r>
          </w:p>
        </w:tc>
      </w:tr>
    </w:tbl>
    <w:p w:rsidR="004358AB" w:rsidRPr="00AA3A5C" w:rsidRDefault="004358AB" w:rsidP="00AA3A5C"/>
    <w:sectPr w:rsidR="004358AB" w:rsidRPr="00AA3A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08" w:rsidRDefault="00B02008" w:rsidP="001F2F75">
      <w:pPr>
        <w:spacing w:after="0"/>
      </w:pPr>
      <w:r>
        <w:separator/>
      </w:r>
    </w:p>
  </w:endnote>
  <w:endnote w:type="continuationSeparator" w:id="0">
    <w:p w:rsidR="00B02008" w:rsidRDefault="00B02008" w:rsidP="001F2F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08" w:rsidRDefault="00B02008" w:rsidP="001F2F75">
      <w:pPr>
        <w:spacing w:after="0"/>
      </w:pPr>
      <w:r>
        <w:separator/>
      </w:r>
    </w:p>
  </w:footnote>
  <w:footnote w:type="continuationSeparator" w:id="0">
    <w:p w:rsidR="00B02008" w:rsidRDefault="00B02008" w:rsidP="001F2F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73B"/>
    <w:rsid w:val="001F2F75"/>
    <w:rsid w:val="00314305"/>
    <w:rsid w:val="00323B43"/>
    <w:rsid w:val="003D37D8"/>
    <w:rsid w:val="00426133"/>
    <w:rsid w:val="004358AB"/>
    <w:rsid w:val="004C714D"/>
    <w:rsid w:val="00532887"/>
    <w:rsid w:val="008B7726"/>
    <w:rsid w:val="00A67384"/>
    <w:rsid w:val="00AA3A5C"/>
    <w:rsid w:val="00B02008"/>
    <w:rsid w:val="00CC765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F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F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F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F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F2F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1F2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2018-06-04T10:00:00Z</dcterms:modified>
</cp:coreProperties>
</file>